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322"/>
        <w:gridCol w:w="4342"/>
      </w:tblGrid>
      <w:tr w:rsidR="00376AB3" w:rsidRPr="00797B80" w:rsidTr="009E1D2C"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b/>
                <w:sz w:val="24"/>
                <w:szCs w:val="24"/>
              </w:rPr>
              <w:t>PROJETO CEUA :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b/>
                <w:sz w:val="24"/>
                <w:szCs w:val="24"/>
              </w:rPr>
              <w:t>DATA DE ENTREGA NA CEUA:</w:t>
            </w:r>
          </w:p>
        </w:tc>
      </w:tr>
      <w:tr w:rsidR="00376AB3" w:rsidRPr="00797B80" w:rsidTr="009E1D2C">
        <w:tc>
          <w:tcPr>
            <w:tcW w:w="4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C9C" w:rsidRPr="00797B80" w:rsidRDefault="00004C9C" w:rsidP="00797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76AB3" w:rsidRPr="00797B80" w:rsidRDefault="00376AB3" w:rsidP="00797B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8664"/>
      </w:tblGrid>
      <w:tr w:rsidR="00376AB3" w:rsidRPr="00797B80" w:rsidTr="009E1D2C">
        <w:tc>
          <w:tcPr>
            <w:tcW w:w="8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b/>
                <w:sz w:val="24"/>
                <w:szCs w:val="24"/>
              </w:rPr>
              <w:t>TÍTULO DO PROJETO</w:t>
            </w:r>
          </w:p>
        </w:tc>
      </w:tr>
      <w:tr w:rsidR="00376AB3" w:rsidRPr="00797B80" w:rsidTr="009E1D2C">
        <w:tc>
          <w:tcPr>
            <w:tcW w:w="8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pStyle w:val="Default"/>
              <w:jc w:val="center"/>
            </w:pPr>
          </w:p>
          <w:p w:rsidR="00004C9C" w:rsidRPr="00797B80" w:rsidRDefault="00004C9C" w:rsidP="00797B80">
            <w:pPr>
              <w:pStyle w:val="Default"/>
              <w:jc w:val="center"/>
            </w:pPr>
          </w:p>
        </w:tc>
      </w:tr>
    </w:tbl>
    <w:p w:rsidR="00376AB3" w:rsidRPr="00797B80" w:rsidRDefault="00376AB3" w:rsidP="00797B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8664"/>
      </w:tblGrid>
      <w:tr w:rsidR="00376AB3" w:rsidRPr="00797B80" w:rsidTr="009E1D2C">
        <w:tc>
          <w:tcPr>
            <w:tcW w:w="8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b/>
                <w:sz w:val="24"/>
                <w:szCs w:val="24"/>
              </w:rPr>
              <w:t>COORDENADOR DO PROJETO</w:t>
            </w:r>
          </w:p>
        </w:tc>
      </w:tr>
      <w:tr w:rsidR="00376AB3" w:rsidRPr="00797B80" w:rsidTr="009E1D2C">
        <w:tc>
          <w:tcPr>
            <w:tcW w:w="8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pStyle w:val="Default"/>
              <w:jc w:val="center"/>
            </w:pPr>
          </w:p>
          <w:p w:rsidR="00004C9C" w:rsidRPr="00797B80" w:rsidRDefault="00004C9C" w:rsidP="00797B80">
            <w:pPr>
              <w:pStyle w:val="Default"/>
              <w:jc w:val="center"/>
            </w:pPr>
          </w:p>
        </w:tc>
      </w:tr>
    </w:tbl>
    <w:p w:rsidR="00376AB3" w:rsidRPr="00797B80" w:rsidRDefault="00376AB3" w:rsidP="00797B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8664"/>
      </w:tblGrid>
      <w:tr w:rsidR="00376AB3" w:rsidRPr="00797B80" w:rsidTr="009E1D2C">
        <w:tc>
          <w:tcPr>
            <w:tcW w:w="8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b/>
                <w:sz w:val="24"/>
                <w:szCs w:val="24"/>
              </w:rPr>
              <w:t>RELATOR</w:t>
            </w:r>
          </w:p>
        </w:tc>
      </w:tr>
      <w:tr w:rsidR="00376AB3" w:rsidRPr="00797B80" w:rsidTr="009E1D2C">
        <w:tc>
          <w:tcPr>
            <w:tcW w:w="8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76AB3" w:rsidRPr="00797B80" w:rsidRDefault="00376AB3" w:rsidP="00797B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04C9C" w:rsidRPr="00797B80" w:rsidRDefault="00004C9C" w:rsidP="00797B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8633"/>
      </w:tblGrid>
      <w:tr w:rsidR="00376AB3" w:rsidRPr="00797B80" w:rsidTr="009E1D2C">
        <w:tc>
          <w:tcPr>
            <w:tcW w:w="8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b/>
                <w:sz w:val="24"/>
                <w:szCs w:val="24"/>
              </w:rPr>
              <w:t>OBSERVAÇÕES RELEVANTES</w:t>
            </w:r>
          </w:p>
        </w:tc>
      </w:tr>
      <w:tr w:rsidR="00376AB3" w:rsidRPr="00797B80" w:rsidTr="009E1D2C">
        <w:tc>
          <w:tcPr>
            <w:tcW w:w="8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pStyle w:val="Corpodetexto31"/>
              <w:numPr>
                <w:ilvl w:val="0"/>
                <w:numId w:val="1"/>
              </w:numPr>
              <w:spacing w:line="240" w:lineRule="auto"/>
              <w:ind w:right="0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/>
                <w:color w:val="000000"/>
                <w:sz w:val="24"/>
              </w:rPr>
              <w:t>Sumário Geral do Protocolo</w:t>
            </w:r>
          </w:p>
          <w:p w:rsidR="00376AB3" w:rsidRPr="00797B80" w:rsidRDefault="00376AB3" w:rsidP="00797B80">
            <w:pPr>
              <w:pStyle w:val="Corpodetexto31"/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</w:p>
          <w:p w:rsidR="00797B80" w:rsidRDefault="00376AB3" w:rsidP="00797B80">
            <w:pPr>
              <w:pStyle w:val="Corpodetexto31"/>
              <w:numPr>
                <w:ilvl w:val="1"/>
                <w:numId w:val="4"/>
              </w:numPr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Cs/>
                <w:iCs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Descrição sucinta da introdução de forma a justificar a pesquisa e </w:t>
            </w:r>
            <w:proofErr w:type="gramStart"/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o(</w:t>
            </w:r>
            <w:proofErr w:type="gramEnd"/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s) objetivo(s)</w:t>
            </w:r>
          </w:p>
          <w:p w:rsidR="00797B80" w:rsidRDefault="00797B80" w:rsidP="00797B80">
            <w:pPr>
              <w:pStyle w:val="Corpodetexto31"/>
              <w:spacing w:line="240" w:lineRule="auto"/>
              <w:ind w:left="360" w:right="33"/>
              <w:outlineLvl w:val="2"/>
              <w:rPr>
                <w:rFonts w:ascii="Times New Roman" w:hAnsi="Times New Roman" w:cs="Times New Roman"/>
                <w:bCs/>
                <w:iCs/>
                <w:color w:val="000000"/>
                <w:sz w:val="24"/>
              </w:rPr>
            </w:pPr>
          </w:p>
          <w:p w:rsidR="00376AB3" w:rsidRPr="00797B80" w:rsidRDefault="00376AB3" w:rsidP="00797B80">
            <w:pPr>
              <w:pStyle w:val="Corpodetexto31"/>
              <w:numPr>
                <w:ilvl w:val="1"/>
                <w:numId w:val="4"/>
              </w:numPr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Cs/>
                <w:iCs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Cs/>
                <w:iCs/>
                <w:color w:val="000000"/>
                <w:sz w:val="24"/>
              </w:rPr>
              <w:t xml:space="preserve">Período experimental: </w:t>
            </w:r>
          </w:p>
          <w:p w:rsidR="00376AB3" w:rsidRPr="00797B80" w:rsidRDefault="00376AB3" w:rsidP="00797B80">
            <w:pPr>
              <w:pStyle w:val="Corpodetexto31"/>
              <w:spacing w:line="240" w:lineRule="auto"/>
              <w:ind w:left="360" w:right="33"/>
              <w:outlineLvl w:val="2"/>
              <w:rPr>
                <w:rFonts w:ascii="Times New Roman" w:hAnsi="Times New Roman" w:cs="Times New Roman"/>
                <w:bCs/>
                <w:iCs/>
                <w:color w:val="000000"/>
                <w:sz w:val="24"/>
              </w:rPr>
            </w:pPr>
          </w:p>
          <w:p w:rsidR="00376AB3" w:rsidRPr="00797B80" w:rsidRDefault="00376AB3" w:rsidP="00797B80">
            <w:pPr>
              <w:pStyle w:val="Corpodetexto31"/>
              <w:numPr>
                <w:ilvl w:val="1"/>
                <w:numId w:val="4"/>
              </w:numPr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Materiais e métodos (sucinto)</w:t>
            </w:r>
          </w:p>
          <w:p w:rsidR="00376AB3" w:rsidRPr="00797B80" w:rsidRDefault="00376AB3" w:rsidP="00797B80">
            <w:pPr>
              <w:pStyle w:val="Corpodetexto31"/>
              <w:tabs>
                <w:tab w:val="left" w:pos="195"/>
              </w:tabs>
              <w:spacing w:line="240" w:lineRule="auto"/>
              <w:ind w:left="360" w:right="33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  <w:p w:rsidR="009A2338" w:rsidRPr="00797B80" w:rsidRDefault="00376AB3" w:rsidP="00797B80">
            <w:pPr>
              <w:pStyle w:val="Corpodetexto31"/>
              <w:numPr>
                <w:ilvl w:val="1"/>
                <w:numId w:val="4"/>
              </w:numPr>
              <w:tabs>
                <w:tab w:val="left" w:pos="709"/>
              </w:tabs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Cs/>
                <w:iCs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Delineamento experimental</w:t>
            </w:r>
            <w:r w:rsidR="008051D9"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</w:t>
            </w:r>
            <w:r w:rsidR="008051D9" w:rsidRPr="00797B80">
              <w:rPr>
                <w:rFonts w:ascii="Times New Roman" w:hAnsi="Times New Roman" w:cs="Times New Roman"/>
                <w:bCs/>
                <w:color w:val="000000"/>
                <w:sz w:val="24"/>
                <w:highlight w:val="yellow"/>
              </w:rPr>
              <w:t>(cálculo do número amostral ou literatura justificando o número de animais)</w:t>
            </w: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:</w:t>
            </w:r>
          </w:p>
          <w:p w:rsidR="009A2338" w:rsidRPr="00797B80" w:rsidRDefault="009A2338" w:rsidP="00797B80">
            <w:pPr>
              <w:pStyle w:val="Corpodetexto31"/>
              <w:tabs>
                <w:tab w:val="left" w:pos="709"/>
              </w:tabs>
              <w:spacing w:line="240" w:lineRule="auto"/>
              <w:ind w:left="360" w:right="33"/>
              <w:outlineLvl w:val="2"/>
              <w:rPr>
                <w:rFonts w:ascii="Times New Roman" w:hAnsi="Times New Roman" w:cs="Times New Roman"/>
                <w:bCs/>
                <w:iCs/>
                <w:color w:val="000000"/>
                <w:sz w:val="24"/>
              </w:rPr>
            </w:pPr>
          </w:p>
          <w:p w:rsidR="009A2338" w:rsidRPr="00797B80" w:rsidRDefault="00376AB3" w:rsidP="00797B80">
            <w:pPr>
              <w:pStyle w:val="Corpodetexto31"/>
              <w:numPr>
                <w:ilvl w:val="2"/>
                <w:numId w:val="4"/>
              </w:numPr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Cs/>
                <w:iCs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Número de animais por tratamento e total</w:t>
            </w:r>
            <w:r w:rsidR="009F381B"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:</w:t>
            </w:r>
          </w:p>
          <w:p w:rsidR="009A2338" w:rsidRPr="00797B80" w:rsidRDefault="009A2338" w:rsidP="00797B80">
            <w:pPr>
              <w:pStyle w:val="Corpodetexto31"/>
              <w:tabs>
                <w:tab w:val="left" w:pos="709"/>
              </w:tabs>
              <w:spacing w:line="240" w:lineRule="auto"/>
              <w:ind w:left="720" w:right="33"/>
              <w:outlineLvl w:val="2"/>
              <w:rPr>
                <w:rFonts w:ascii="Times New Roman" w:hAnsi="Times New Roman" w:cs="Times New Roman"/>
                <w:bCs/>
                <w:iCs/>
                <w:color w:val="000000"/>
                <w:sz w:val="24"/>
              </w:rPr>
            </w:pPr>
          </w:p>
          <w:p w:rsidR="00376AB3" w:rsidRPr="00797B80" w:rsidRDefault="00376AB3" w:rsidP="00797B80">
            <w:pPr>
              <w:pStyle w:val="Corpodetexto31"/>
              <w:numPr>
                <w:ilvl w:val="2"/>
                <w:numId w:val="4"/>
              </w:numPr>
              <w:tabs>
                <w:tab w:val="clear" w:pos="720"/>
                <w:tab w:val="left" w:pos="709"/>
              </w:tabs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Cs/>
                <w:iCs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Métodos estatísticos</w:t>
            </w:r>
            <w:r w:rsidR="009F381B"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:</w:t>
            </w:r>
          </w:p>
          <w:p w:rsidR="00376AB3" w:rsidRPr="00797B80" w:rsidRDefault="00376AB3" w:rsidP="00797B80">
            <w:pPr>
              <w:pStyle w:val="Corpodetexto31"/>
              <w:spacing w:line="240" w:lineRule="auto"/>
              <w:ind w:left="720" w:right="33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  <w:p w:rsidR="00376AB3" w:rsidRPr="00797B80" w:rsidRDefault="00376AB3" w:rsidP="00797B80">
            <w:pPr>
              <w:pStyle w:val="Corpodetexto31"/>
              <w:numPr>
                <w:ilvl w:val="2"/>
                <w:numId w:val="4"/>
              </w:numPr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Cirurgia (ou) eutanásia:</w:t>
            </w:r>
          </w:p>
          <w:p w:rsidR="0051686D" w:rsidRPr="00797B80" w:rsidRDefault="0051686D" w:rsidP="00797B80">
            <w:pPr>
              <w:pStyle w:val="Corpodetexto31"/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  <w:p w:rsidR="00376AB3" w:rsidRPr="00797B80" w:rsidRDefault="00376AB3" w:rsidP="00797B80">
            <w:pPr>
              <w:pStyle w:val="Corpodetexto31"/>
              <w:numPr>
                <w:ilvl w:val="2"/>
                <w:numId w:val="4"/>
              </w:numPr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Anestésico (nome genérico):</w:t>
            </w:r>
          </w:p>
          <w:p w:rsidR="0051686D" w:rsidRPr="00797B80" w:rsidRDefault="0051686D" w:rsidP="00797B80">
            <w:pPr>
              <w:pStyle w:val="Corpodetexto31"/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  <w:p w:rsidR="00376AB3" w:rsidRPr="00797B80" w:rsidRDefault="00376AB3" w:rsidP="00797B80">
            <w:pPr>
              <w:pStyle w:val="Corpodetexto31"/>
              <w:numPr>
                <w:ilvl w:val="2"/>
                <w:numId w:val="4"/>
              </w:numPr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Procedimento </w:t>
            </w:r>
            <w:r w:rsidR="0051686D"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cirúrgico; Método de eutanásia:</w:t>
            </w:r>
          </w:p>
          <w:p w:rsidR="0051686D" w:rsidRPr="00797B80" w:rsidRDefault="0051686D" w:rsidP="00797B80">
            <w:pPr>
              <w:pStyle w:val="Corpodetexto31"/>
              <w:spacing w:line="240" w:lineRule="auto"/>
              <w:ind w:right="33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  <w:p w:rsidR="00376AB3" w:rsidRPr="00797B80" w:rsidRDefault="00376AB3" w:rsidP="00797B80">
            <w:pPr>
              <w:pStyle w:val="Corpodetexto31"/>
              <w:numPr>
                <w:ilvl w:val="2"/>
                <w:numId w:val="4"/>
              </w:numPr>
              <w:spacing w:line="240" w:lineRule="auto"/>
              <w:ind w:right="0"/>
              <w:outlineLvl w:val="2"/>
              <w:rPr>
                <w:rFonts w:ascii="Times New Roman" w:hAnsi="Times New Roman" w:cs="Times New Roman"/>
                <w:bCs/>
                <w:iCs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Coleta de amostras</w:t>
            </w:r>
            <w:r w:rsidR="00004C9C"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:</w:t>
            </w: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 </w:t>
            </w:r>
          </w:p>
          <w:p w:rsidR="00376AB3" w:rsidRPr="00797B80" w:rsidRDefault="00376AB3" w:rsidP="00797B80">
            <w:pPr>
              <w:pStyle w:val="Corpodetexto31"/>
              <w:spacing w:line="240" w:lineRule="auto"/>
              <w:ind w:right="0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  <w:p w:rsidR="00376AB3" w:rsidRPr="00797B80" w:rsidRDefault="00376AB3" w:rsidP="00797B80">
            <w:pPr>
              <w:pStyle w:val="Corpodetexto31"/>
              <w:numPr>
                <w:ilvl w:val="1"/>
                <w:numId w:val="4"/>
              </w:numPr>
              <w:spacing w:line="240" w:lineRule="auto"/>
              <w:ind w:right="0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 xml:space="preserve">O estudo proposto tem pertinência ética? </w:t>
            </w:r>
          </w:p>
          <w:p w:rsidR="00376AB3" w:rsidRPr="00797B80" w:rsidRDefault="00376AB3" w:rsidP="00797B80">
            <w:pPr>
              <w:pStyle w:val="Corpodetexto31"/>
              <w:spacing w:line="240" w:lineRule="auto"/>
              <w:ind w:left="360" w:right="0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  <w:p w:rsidR="0051686D" w:rsidRPr="00797B80" w:rsidRDefault="00376AB3" w:rsidP="00797B80">
            <w:pPr>
              <w:pStyle w:val="Corpodetexto31"/>
              <w:numPr>
                <w:ilvl w:val="1"/>
                <w:numId w:val="4"/>
              </w:numPr>
              <w:spacing w:line="240" w:lineRule="auto"/>
              <w:ind w:right="0"/>
              <w:outlineLvl w:val="2"/>
              <w:rPr>
                <w:rFonts w:ascii="Times New Roman" w:hAnsi="Times New Roman" w:cs="Times New Roman"/>
                <w:bCs/>
                <w:iCs/>
                <w:color w:val="000000"/>
                <w:sz w:val="24"/>
              </w:rPr>
            </w:pPr>
            <w:r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lastRenderedPageBreak/>
              <w:t>Origem dos recursos de financiamento do projeto</w:t>
            </w:r>
            <w:r w:rsidR="0051686D" w:rsidRPr="00797B80">
              <w:rPr>
                <w:rFonts w:ascii="Times New Roman" w:hAnsi="Times New Roman" w:cs="Times New Roman"/>
                <w:bCs/>
                <w:color w:val="000000"/>
                <w:sz w:val="24"/>
              </w:rPr>
              <w:t>:</w:t>
            </w:r>
          </w:p>
        </w:tc>
      </w:tr>
    </w:tbl>
    <w:p w:rsidR="00376AB3" w:rsidRPr="00797B80" w:rsidRDefault="00376AB3" w:rsidP="00797B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8664"/>
      </w:tblGrid>
      <w:tr w:rsidR="00376AB3" w:rsidRPr="00797B80" w:rsidTr="009E1D2C">
        <w:tc>
          <w:tcPr>
            <w:tcW w:w="8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b/>
                <w:sz w:val="24"/>
                <w:szCs w:val="24"/>
              </w:rPr>
              <w:t>Considerações</w:t>
            </w: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 (de acordo com as Resoluções, identificar questões a serem destacadas no parecer e inserir no texto as eventuais pendências e (ou) recomendações). </w:t>
            </w:r>
          </w:p>
          <w:p w:rsidR="008E61FF" w:rsidRPr="00797B80" w:rsidRDefault="008E61FF" w:rsidP="00797B80">
            <w:pPr>
              <w:pStyle w:val="PargrafodaLista"/>
              <w:spacing w:after="0" w:line="240" w:lineRule="auto"/>
              <w:ind w:left="495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1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>Mérito ético</w:t>
            </w:r>
          </w:p>
          <w:p w:rsidR="00376AB3" w:rsidRPr="00797B80" w:rsidRDefault="00376AB3" w:rsidP="00797B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1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>Apresentação do protocolo</w:t>
            </w:r>
          </w:p>
          <w:p w:rsidR="00D25B60" w:rsidRPr="00797B80" w:rsidRDefault="00D25B60" w:rsidP="00797B80">
            <w:pPr>
              <w:pStyle w:val="PargrafodaLista"/>
              <w:spacing w:after="0" w:line="240" w:lineRule="auto"/>
              <w:ind w:left="49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2"/>
                <w:numId w:val="2"/>
              </w:numPr>
              <w:spacing w:after="0" w:line="240" w:lineRule="auto"/>
              <w:ind w:left="0" w:hanging="11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O formulário foi preenchido corretamente: </w:t>
            </w:r>
          </w:p>
          <w:p w:rsidR="00376AB3" w:rsidRPr="00797B80" w:rsidRDefault="00376AB3" w:rsidP="00797B80">
            <w:pPr>
              <w:pStyle w:val="PargrafodaLista"/>
              <w:spacing w:after="0" w:line="240" w:lineRule="auto"/>
              <w:ind w:left="49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2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>O coordenador e demais pesquisadores assinaram o termo de responsabilidade?</w:t>
            </w:r>
          </w:p>
          <w:p w:rsidR="00376AB3" w:rsidRPr="00797B80" w:rsidRDefault="00376AB3" w:rsidP="00797B80">
            <w:pPr>
              <w:pStyle w:val="PargrafodaLista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2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O Diretor da Unidade assinou o protocolo de pesquisa? </w:t>
            </w:r>
          </w:p>
          <w:p w:rsidR="00376AB3" w:rsidRPr="00797B80" w:rsidRDefault="00376AB3" w:rsidP="00797B80">
            <w:pPr>
              <w:pStyle w:val="PargrafodaList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2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>Autorizações especiais (</w:t>
            </w:r>
            <w:r w:rsidRPr="00797B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IBAMA,</w:t>
            </w:r>
            <w:r w:rsidR="00256500" w:rsidRPr="00797B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SISBIO,</w:t>
            </w:r>
            <w:r w:rsidRPr="00797B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IEF, Empresas envolvidas na pesquisa</w:t>
            </w: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76AB3" w:rsidRPr="00797B80" w:rsidRDefault="00376AB3" w:rsidP="00797B80">
            <w:pPr>
              <w:pStyle w:val="PargrafodaLista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2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>Autorizações de laboratórios e ou setores de outros institutos e faculdades</w:t>
            </w:r>
            <w:r w:rsidR="008E61FF"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8E61FF" w:rsidRPr="00797B80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termo de anuência e termo de consentimento</w:t>
            </w:r>
            <w:r w:rsidR="008E61FF" w:rsidRPr="00797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76AB3" w:rsidRPr="00797B80" w:rsidRDefault="00376AB3" w:rsidP="00797B80">
            <w:pPr>
              <w:pStyle w:val="PargrafodaLista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2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>Há tratamento adequado dos dados e materiais biológicos?</w:t>
            </w:r>
          </w:p>
          <w:p w:rsidR="00376AB3" w:rsidRPr="00797B80" w:rsidRDefault="00376AB3" w:rsidP="00797B80">
            <w:pPr>
              <w:pStyle w:val="PargrafodaList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76AB3" w:rsidRPr="00797B80" w:rsidRDefault="00376AB3" w:rsidP="00797B80">
            <w:pPr>
              <w:pStyle w:val="PargrafodaLista"/>
              <w:numPr>
                <w:ilvl w:val="1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 Avaliação dos riscos e benefícios</w:t>
            </w:r>
          </w:p>
          <w:p w:rsidR="00D25B60" w:rsidRPr="00797B80" w:rsidRDefault="00D25B60" w:rsidP="00797B80">
            <w:pPr>
              <w:pStyle w:val="PargrafodaLista"/>
              <w:spacing w:after="0" w:line="240" w:lineRule="auto"/>
              <w:ind w:left="49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2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 A metodologia é adequada? </w:t>
            </w:r>
          </w:p>
          <w:p w:rsidR="00376AB3" w:rsidRPr="00797B80" w:rsidRDefault="00376AB3" w:rsidP="00797B80">
            <w:pPr>
              <w:pStyle w:val="PargrafodaList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2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 A metodologia impõe alguma condição de risco/desconforto aos animais da pesquisa?</w:t>
            </w:r>
          </w:p>
          <w:p w:rsidR="00376AB3" w:rsidRPr="00797B80" w:rsidRDefault="00376AB3" w:rsidP="00797B80">
            <w:pPr>
              <w:pStyle w:val="PargrafodaList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2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Tal condição encontra-se devidamente justificada no desenho da pesquisa? </w:t>
            </w:r>
          </w:p>
          <w:p w:rsidR="00376AB3" w:rsidRPr="00797B80" w:rsidRDefault="00376AB3" w:rsidP="00797B80">
            <w:pPr>
              <w:pStyle w:val="PargrafodaList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2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Identificação e avaliação dos riscos-benefícios (a possibilidade de benefícios pode compensar os riscos no projeto?). </w:t>
            </w:r>
          </w:p>
          <w:p w:rsidR="00376AB3" w:rsidRPr="00797B80" w:rsidRDefault="00376AB3" w:rsidP="00797B80">
            <w:pPr>
              <w:pStyle w:val="PargrafodaList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AB3" w:rsidRPr="00797B80" w:rsidRDefault="00376AB3" w:rsidP="00797B80">
            <w:pPr>
              <w:pStyle w:val="PargrafodaLista"/>
              <w:numPr>
                <w:ilvl w:val="2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>São previstos meios/procedimentos para atenuar/contornar o risco, no sentido de salvaguarda os animais de pesquisa?</w:t>
            </w:r>
          </w:p>
          <w:p w:rsidR="00376AB3" w:rsidRPr="00797B80" w:rsidRDefault="00376AB3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76AB3" w:rsidRPr="00797B80" w:rsidRDefault="00376AB3" w:rsidP="00797B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881"/>
        <w:gridCol w:w="2881"/>
        <w:gridCol w:w="2902"/>
      </w:tblGrid>
      <w:tr w:rsidR="00376AB3" w:rsidRPr="00797B80" w:rsidTr="009E1D2C">
        <w:tc>
          <w:tcPr>
            <w:tcW w:w="86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b/>
                <w:sz w:val="24"/>
                <w:szCs w:val="24"/>
              </w:rPr>
              <w:t>CRONOGRAMA</w:t>
            </w:r>
          </w:p>
        </w:tc>
      </w:tr>
      <w:tr w:rsidR="00376AB3" w:rsidRPr="00797B80" w:rsidTr="009E1D2C"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6AB3" w:rsidRPr="00797B80" w:rsidRDefault="009E3F94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ADEQUADO (  </w:t>
            </w:r>
            <w:r w:rsidR="00376AB3" w:rsidRPr="00797B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INADEQUADO (  ) 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FALTA (  ) </w:t>
            </w:r>
          </w:p>
        </w:tc>
      </w:tr>
      <w:tr w:rsidR="00376AB3" w:rsidRPr="00797B80" w:rsidTr="009E1D2C">
        <w:tc>
          <w:tcPr>
            <w:tcW w:w="86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Observações:             </w:t>
            </w:r>
          </w:p>
        </w:tc>
      </w:tr>
    </w:tbl>
    <w:p w:rsidR="00376AB3" w:rsidRPr="00797B80" w:rsidRDefault="00376AB3" w:rsidP="00797B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2881"/>
        <w:gridCol w:w="2881"/>
        <w:gridCol w:w="2902"/>
      </w:tblGrid>
      <w:tr w:rsidR="00376AB3" w:rsidRPr="00797B80" w:rsidTr="009E1D2C">
        <w:tc>
          <w:tcPr>
            <w:tcW w:w="86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b/>
                <w:sz w:val="24"/>
                <w:szCs w:val="24"/>
              </w:rPr>
              <w:t>PARECER</w:t>
            </w:r>
          </w:p>
        </w:tc>
      </w:tr>
      <w:tr w:rsidR="00376AB3" w:rsidRPr="00797B80" w:rsidTr="009E1D2C"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>APROVADO (</w:t>
            </w:r>
            <w:r w:rsidR="009E3F94"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 )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COM PENDÊNCIA (   ) </w:t>
            </w:r>
          </w:p>
        </w:tc>
        <w:tc>
          <w:tcPr>
            <w:tcW w:w="29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REPROVADO (  ) </w:t>
            </w:r>
          </w:p>
        </w:tc>
      </w:tr>
      <w:tr w:rsidR="00CE2971" w:rsidRPr="00797B80" w:rsidTr="006802EB">
        <w:tc>
          <w:tcPr>
            <w:tcW w:w="86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E2971" w:rsidRPr="00797B80" w:rsidRDefault="00CE2971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Observações ou sugestão:             </w:t>
            </w:r>
          </w:p>
        </w:tc>
      </w:tr>
      <w:tr w:rsidR="00376AB3" w:rsidRPr="00797B80" w:rsidTr="009E1D2C">
        <w:tc>
          <w:tcPr>
            <w:tcW w:w="86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7B80" w:rsidRDefault="00797B80" w:rsidP="00797B80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4D3F" w:rsidRPr="00797B80" w:rsidRDefault="005C6BC6" w:rsidP="00797B80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Número de animais </w:t>
            </w:r>
            <w:r w:rsidR="002B4255" w:rsidRPr="00797B80">
              <w:rPr>
                <w:rFonts w:ascii="Times New Roman" w:hAnsi="Times New Roman" w:cs="Times New Roman"/>
                <w:sz w:val="24"/>
                <w:szCs w:val="24"/>
              </w:rPr>
              <w:t>utilizados</w:t>
            </w: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E2971" w:rsidRPr="00797B80" w:rsidRDefault="00CE2971" w:rsidP="00797B80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6BC6" w:rsidRPr="00797B80" w:rsidRDefault="005C6BC6" w:rsidP="00797B80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Espécie pertencente:</w:t>
            </w:r>
          </w:p>
          <w:p w:rsidR="00604D3F" w:rsidRPr="00797B80" w:rsidRDefault="00604D3F" w:rsidP="00797B80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6AB3" w:rsidRPr="00797B80" w:rsidRDefault="00376AB3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Observação (pendências): </w:t>
            </w:r>
          </w:p>
          <w:p w:rsidR="00604D3F" w:rsidRPr="00797B80" w:rsidRDefault="00604D3F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6AB3" w:rsidRPr="00797B80" w:rsidTr="009E1D2C"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DATA: </w:t>
            </w:r>
          </w:p>
        </w:tc>
        <w:tc>
          <w:tcPr>
            <w:tcW w:w="5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6AB3" w:rsidRPr="00797B80" w:rsidRDefault="00376AB3" w:rsidP="00797B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7B80">
              <w:rPr>
                <w:rFonts w:ascii="Times New Roman" w:hAnsi="Times New Roman" w:cs="Times New Roman"/>
                <w:sz w:val="24"/>
                <w:szCs w:val="24"/>
              </w:rPr>
              <w:t xml:space="preserve">ASSINATURA: </w:t>
            </w:r>
          </w:p>
        </w:tc>
      </w:tr>
    </w:tbl>
    <w:p w:rsidR="00E72BA6" w:rsidRPr="00797B80" w:rsidRDefault="00E72BA6" w:rsidP="00797B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72BA6" w:rsidRPr="00797B80" w:rsidSect="00EE7D03">
      <w:headerReference w:type="default" r:id="rId8"/>
      <w:headerReference w:type="first" r:id="rId9"/>
      <w:pgSz w:w="11906" w:h="16838"/>
      <w:pgMar w:top="1417" w:right="1701" w:bottom="1417" w:left="1701" w:header="720" w:footer="720" w:gutter="0"/>
      <w:cols w:space="720"/>
      <w:titlePg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2B7C" w:rsidRDefault="00F92B7C" w:rsidP="00EE7D03">
      <w:pPr>
        <w:spacing w:after="0" w:line="240" w:lineRule="auto"/>
      </w:pPr>
      <w:r>
        <w:separator/>
      </w:r>
    </w:p>
  </w:endnote>
  <w:endnote w:type="continuationSeparator" w:id="0">
    <w:p w:rsidR="00F92B7C" w:rsidRDefault="00F92B7C" w:rsidP="00EE7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2B7C" w:rsidRDefault="00F92B7C" w:rsidP="00EE7D03">
      <w:pPr>
        <w:spacing w:after="0" w:line="240" w:lineRule="auto"/>
      </w:pPr>
      <w:r>
        <w:separator/>
      </w:r>
    </w:p>
  </w:footnote>
  <w:footnote w:type="continuationSeparator" w:id="0">
    <w:p w:rsidR="00F92B7C" w:rsidRDefault="00F92B7C" w:rsidP="00EE7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7D03" w:rsidRDefault="00EE7D03">
    <w:pPr>
      <w:pStyle w:val="Cabealho"/>
    </w:pPr>
  </w:p>
  <w:p w:rsidR="00EE7D03" w:rsidRDefault="00EE7D0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7B80" w:rsidRPr="00E34212" w:rsidRDefault="00797B80" w:rsidP="00797B80">
    <w:pPr>
      <w:pStyle w:val="Ttulo1"/>
      <w:jc w:val="center"/>
      <w:rPr>
        <w:rFonts w:ascii="Times New Roman" w:hAnsi="Times New Roman"/>
        <w:b w:val="0"/>
        <w:lang w:eastAsia="en-US"/>
      </w:rPr>
    </w:pPr>
    <w:r w:rsidRPr="00E34212">
      <w:rPr>
        <w:rFonts w:ascii="Times New Roman" w:hAnsi="Times New Roman"/>
        <w:noProof/>
      </w:rPr>
      <w:drawing>
        <wp:inline distT="0" distB="0" distL="0" distR="0" wp14:anchorId="614664F6" wp14:editId="649C116C">
          <wp:extent cx="2047875" cy="676275"/>
          <wp:effectExtent l="0" t="0" r="0" b="0"/>
          <wp:docPr id="2" name="Imagem 1" descr="Resultado de imagem para faz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m para faz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7B80" w:rsidRPr="00E34212" w:rsidRDefault="00797B80" w:rsidP="00797B80">
    <w:pPr>
      <w:jc w:val="center"/>
    </w:pPr>
    <w:r w:rsidRPr="00E34212">
      <w:t>FACULDADES ASSOCIADAS DE UBERABA</w:t>
    </w:r>
  </w:p>
  <w:p w:rsidR="00797B80" w:rsidRDefault="00797B80" w:rsidP="00797B80">
    <w:pPr>
      <w:jc w:val="center"/>
    </w:pPr>
    <w:r w:rsidRPr="00E34212">
      <w:t>COMITÊ DE ÉTICA NO USO DE ANIMAIS DA FAZU / CEUA-FAZU</w:t>
    </w:r>
  </w:p>
  <w:p w:rsidR="00EE7D03" w:rsidRDefault="00EE7D0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0000002"/>
    <w:multiLevelType w:val="multilevel"/>
    <w:tmpl w:val="D0AE39CA"/>
    <w:name w:val="WW8Num2"/>
    <w:lvl w:ilvl="0">
      <w:start w:val="2"/>
      <w:numFmt w:val="decimal"/>
      <w:lvlText w:val="%1."/>
      <w:lvlJc w:val="left"/>
      <w:pPr>
        <w:tabs>
          <w:tab w:val="num" w:pos="0"/>
        </w:tabs>
        <w:ind w:left="495" w:hanging="495"/>
      </w:pPr>
      <w:rPr>
        <w:rFonts w:ascii="Arial" w:hAnsi="Arial" w:cs="Arial"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495" w:hanging="495"/>
      </w:pPr>
      <w:rPr>
        <w:rFonts w:ascii="Arial" w:hAnsi="Arial" w:cs="Arial" w:hint="default"/>
        <w:b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Arial" w:hAnsi="Arial" w:cs="Arial" w:hint="default"/>
        <w:b w:val="0"/>
        <w:i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hint="default"/>
      </w:rPr>
    </w:lvl>
  </w:abstractNum>
  <w:abstractNum w:abstractNumId="2" w15:restartNumberingAfterBreak="0">
    <w:nsid w:val="00000003"/>
    <w:multiLevelType w:val="multilevel"/>
    <w:tmpl w:val="5046024A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495" w:hanging="495"/>
      </w:pPr>
      <w:rPr>
        <w:rFonts w:ascii="Arial" w:hAnsi="Arial" w:cs="Arial" w:hint="default"/>
        <w:b/>
        <w:bCs/>
        <w:iCs/>
        <w:color w:val="000000"/>
        <w:sz w:val="20"/>
        <w:szCs w:val="24"/>
      </w:rPr>
    </w:lvl>
    <w:lvl w:ilvl="1">
      <w:start w:val="4"/>
      <w:numFmt w:val="decimal"/>
      <w:lvlText w:val="%1.%2."/>
      <w:lvlJc w:val="left"/>
      <w:pPr>
        <w:tabs>
          <w:tab w:val="num" w:pos="0"/>
        </w:tabs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hint="default"/>
        <w:bCs/>
        <w:iCs/>
        <w:color w:val="000000"/>
        <w:sz w:val="22"/>
        <w:szCs w:val="22"/>
        <w:lang w:val="pt-BR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hint="default"/>
      </w:rPr>
    </w:lvl>
  </w:abstractNum>
  <w:abstractNum w:abstractNumId="3" w15:restartNumberingAfterBreak="0">
    <w:nsid w:val="00000004"/>
    <w:multiLevelType w:val="multilevel"/>
    <w:tmpl w:val="F9329608"/>
    <w:name w:val="WW8Num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/>
        <w:sz w:val="24"/>
        <w:szCs w:val="24"/>
      </w:rPr>
    </w:lvl>
    <w:lvl w:ilvl="1">
      <w:start w:val="1"/>
      <w:numFmt w:val="decimal"/>
      <w:lvlText w:val="1.%2"/>
      <w:lvlJc w:val="left"/>
      <w:pPr>
        <w:tabs>
          <w:tab w:val="num" w:pos="360"/>
        </w:tabs>
        <w:ind w:left="360" w:hanging="360"/>
      </w:pPr>
      <w:rPr>
        <w:rFonts w:hint="default"/>
        <w:iCs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cs="Arial" w:hint="default"/>
        <w:b w:val="0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Arial" w:hAnsi="Arial" w:cs="Arial" w:hint="default"/>
        <w:b/>
        <w:sz w:val="24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Arial" w:hAnsi="Arial" w:cs="Arial" w:hint="default"/>
        <w:b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Arial" w:hAnsi="Arial" w:cs="Arial" w:hint="default"/>
        <w:b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Arial" w:hAnsi="Arial" w:cs="Arial" w:hint="default"/>
        <w:b/>
        <w:sz w:val="24"/>
        <w:szCs w:val="24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Arial" w:hAnsi="Arial" w:cs="Arial" w:hint="default"/>
        <w:b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Arial" w:hAnsi="Arial" w:cs="Arial" w:hint="default"/>
        <w:b/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AB3"/>
    <w:rsid w:val="00004C9C"/>
    <w:rsid w:val="000C44A3"/>
    <w:rsid w:val="00100003"/>
    <w:rsid w:val="0019129F"/>
    <w:rsid w:val="00256500"/>
    <w:rsid w:val="002754FC"/>
    <w:rsid w:val="002B4255"/>
    <w:rsid w:val="003134C9"/>
    <w:rsid w:val="00376AB3"/>
    <w:rsid w:val="0051686D"/>
    <w:rsid w:val="005C6BC6"/>
    <w:rsid w:val="00604D3F"/>
    <w:rsid w:val="0066455C"/>
    <w:rsid w:val="006678ED"/>
    <w:rsid w:val="006878AB"/>
    <w:rsid w:val="0078787C"/>
    <w:rsid w:val="00797B80"/>
    <w:rsid w:val="008051D9"/>
    <w:rsid w:val="008E61FF"/>
    <w:rsid w:val="009A2338"/>
    <w:rsid w:val="009E3F94"/>
    <w:rsid w:val="009F381B"/>
    <w:rsid w:val="009F3D8C"/>
    <w:rsid w:val="00A003CE"/>
    <w:rsid w:val="00B02E1F"/>
    <w:rsid w:val="00B5702F"/>
    <w:rsid w:val="00C372F2"/>
    <w:rsid w:val="00C4073D"/>
    <w:rsid w:val="00CA057D"/>
    <w:rsid w:val="00CE2971"/>
    <w:rsid w:val="00D25B60"/>
    <w:rsid w:val="00D338C0"/>
    <w:rsid w:val="00DB4F41"/>
    <w:rsid w:val="00E178C5"/>
    <w:rsid w:val="00E72BA6"/>
    <w:rsid w:val="00E964F9"/>
    <w:rsid w:val="00EB296C"/>
    <w:rsid w:val="00EE7D03"/>
    <w:rsid w:val="00F204CB"/>
    <w:rsid w:val="00F72442"/>
    <w:rsid w:val="00F9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555731"/>
  <w15:docId w15:val="{5A6F409E-161A-4628-B224-AC1A5614E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AB3"/>
    <w:pPr>
      <w:suppressAutoHyphens/>
    </w:pPr>
    <w:rPr>
      <w:rFonts w:ascii="Calibri" w:eastAsia="Calibri" w:hAnsi="Calibri" w:cs="Calibri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B570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detexto31">
    <w:name w:val="Corpo de texto 31"/>
    <w:basedOn w:val="Normal"/>
    <w:rsid w:val="00376AB3"/>
    <w:pPr>
      <w:spacing w:after="0" w:line="360" w:lineRule="auto"/>
      <w:ind w:right="-284"/>
      <w:jc w:val="both"/>
    </w:pPr>
    <w:rPr>
      <w:rFonts w:ascii="Arial" w:eastAsia="Times New Roman" w:hAnsi="Arial" w:cs="Arial"/>
      <w:color w:val="0000FF"/>
      <w:sz w:val="20"/>
      <w:szCs w:val="24"/>
    </w:rPr>
  </w:style>
  <w:style w:type="paragraph" w:styleId="PargrafodaLista">
    <w:name w:val="List Paragraph"/>
    <w:basedOn w:val="Normal"/>
    <w:qFormat/>
    <w:rsid w:val="00376AB3"/>
    <w:pPr>
      <w:ind w:left="720"/>
    </w:pPr>
  </w:style>
  <w:style w:type="paragraph" w:customStyle="1" w:styleId="Default">
    <w:name w:val="Default"/>
    <w:rsid w:val="00376AB3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76A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6AB3"/>
    <w:rPr>
      <w:rFonts w:ascii="Tahoma" w:eastAsia="Calibri" w:hAnsi="Tahoma" w:cs="Tahoma"/>
      <w:sz w:val="16"/>
      <w:szCs w:val="16"/>
      <w:lang w:eastAsia="ar-SA"/>
    </w:rPr>
  </w:style>
  <w:style w:type="character" w:customStyle="1" w:styleId="Ttulo1Char">
    <w:name w:val="Título 1 Char"/>
    <w:basedOn w:val="Fontepargpadro"/>
    <w:link w:val="Ttulo1"/>
    <w:uiPriority w:val="9"/>
    <w:rsid w:val="00B570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B5702F"/>
    <w:pPr>
      <w:suppressAutoHyphens w:val="0"/>
      <w:outlineLvl w:val="9"/>
    </w:pPr>
    <w:rPr>
      <w:lang w:eastAsia="en-US"/>
    </w:rPr>
  </w:style>
  <w:style w:type="paragraph" w:styleId="Sumrio3">
    <w:name w:val="toc 3"/>
    <w:basedOn w:val="Normal"/>
    <w:next w:val="Normal"/>
    <w:autoRedefine/>
    <w:uiPriority w:val="39"/>
    <w:unhideWhenUsed/>
    <w:rsid w:val="00B5702F"/>
    <w:pPr>
      <w:spacing w:after="100"/>
      <w:ind w:left="440"/>
    </w:pPr>
  </w:style>
  <w:style w:type="character" w:styleId="Hyperlink">
    <w:name w:val="Hyperlink"/>
    <w:basedOn w:val="Fontepargpadro"/>
    <w:uiPriority w:val="99"/>
    <w:unhideWhenUsed/>
    <w:rsid w:val="00B5702F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EE7D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7D03"/>
    <w:rPr>
      <w:rFonts w:ascii="Calibri" w:eastAsia="Calibri" w:hAnsi="Calibri" w:cs="Calibri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EE7D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7D03"/>
    <w:rPr>
      <w:rFonts w:ascii="Calibri" w:eastAsia="Calibri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11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7A69FA-DBF7-483B-ADD8-98E9AC0FB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325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de Uberlândia</Company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Comissão de Ética na Utilização de Animais</dc:creator>
  <cp:lastModifiedBy>Adm</cp:lastModifiedBy>
  <cp:revision>2</cp:revision>
  <dcterms:created xsi:type="dcterms:W3CDTF">2019-11-22T12:49:00Z</dcterms:created>
  <dcterms:modified xsi:type="dcterms:W3CDTF">2019-11-22T12:49:00Z</dcterms:modified>
</cp:coreProperties>
</file>